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Look w:val="04A0" w:firstRow="1" w:lastRow="0" w:firstColumn="1" w:lastColumn="0" w:noHBand="0" w:noVBand="1"/>
      </w:tblPr>
      <w:tblGrid>
        <w:gridCol w:w="3140"/>
        <w:gridCol w:w="2200"/>
        <w:gridCol w:w="5320"/>
      </w:tblGrid>
      <w:tr w:rsidR="00437099" w:rsidRPr="00437099" w14:paraId="43B12EF5" w14:textId="77777777" w:rsidTr="00437099">
        <w:trPr>
          <w:trHeight w:val="5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C111" w14:textId="77777777" w:rsidR="00166844" w:rsidRDefault="00166844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Boho Arts</w:t>
            </w:r>
          </w:p>
          <w:p w14:paraId="5B0E0204" w14:textId="25CD0049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Volunteer Skills Survey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03BC1" w14:textId="2A056D06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If you need support in completing form, </w:t>
            </w:r>
            <w:r w:rsidR="001668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please </w:t>
            </w:r>
            <w:r w:rsidR="004F79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1668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us at </w:t>
            </w:r>
            <w:hyperlink r:id="rId5" w:history="1">
              <w:r w:rsidR="00166844" w:rsidRPr="00D137C1">
                <w:rPr>
                  <w:rStyle w:val="Hyperlink"/>
                  <w:rFonts w:ascii="Calibri" w:eastAsia="Times New Roman" w:hAnsi="Calibri" w:cs="Calibri"/>
                  <w:b/>
                  <w:bCs/>
                  <w:lang w:eastAsia="en-GB"/>
                </w:rPr>
                <w:t>Hello@bohoarts.co.uk</w:t>
              </w:r>
            </w:hyperlink>
            <w:r w:rsidR="001668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text/call Bev on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07766 214 255 and we </w:t>
            </w:r>
            <w:r w:rsidR="0016684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can assist</w:t>
            </w:r>
          </w:p>
        </w:tc>
      </w:tr>
      <w:tr w:rsidR="00437099" w:rsidRPr="00437099" w14:paraId="168E4841" w14:textId="77777777" w:rsidTr="00437099">
        <w:trPr>
          <w:trHeight w:val="2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0A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D34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39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7099" w:rsidRPr="00437099" w14:paraId="42BBB7EC" w14:textId="77777777" w:rsidTr="00437099">
        <w:trPr>
          <w:trHeight w:val="294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AC45" w14:textId="41C4F81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Hello! Thanks for your interest in becoming a Boho Arts Volunteer. This form is to help us understand your skills and experience in </w:t>
            </w:r>
            <w:r w:rsidR="00892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area(s) you would like to help or up-skill in, and the time you may be able to commit as a volunteer. It should only take 5 </w:t>
            </w:r>
            <w:r w:rsidR="00892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to 10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mins to complete, depending on your amount of interest - there may be one or more areas that interest you.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complete </w:t>
            </w:r>
            <w:r w:rsidR="00F96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the form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save as: 'Boho Arts Vol Skills Survey [your name]' and email your form to vols@bohoarts.co.uk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 xml:space="preserve">The personal information you provide is for </w:t>
            </w:r>
            <w:r w:rsidR="004F79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internal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only.</w:t>
            </w:r>
          </w:p>
        </w:tc>
      </w:tr>
      <w:tr w:rsidR="00437099" w:rsidRPr="00437099" w14:paraId="44121BC1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F1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4B3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DB8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7099" w:rsidRPr="00437099" w14:paraId="69DAC071" w14:textId="77777777" w:rsidTr="00437099">
        <w:trPr>
          <w:trHeight w:val="3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5BF81C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Your Name: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E2476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CB122D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815907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Mobile Phone Number: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53B77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92385A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292AC8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F1C51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D474F4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2CA762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Home Address &amp; Postcode: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24DD3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967C1" w:rsidRPr="00437099" w14:paraId="152D0BE2" w14:textId="77777777" w:rsidTr="00F967C1">
        <w:trPr>
          <w:trHeight w:val="36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CE5F13A" w14:textId="5439AA7D" w:rsidR="00F967C1" w:rsidRPr="00437099" w:rsidRDefault="00F967C1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Your age: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40BFF" w14:textId="77777777" w:rsidR="00F967C1" w:rsidRPr="00437099" w:rsidRDefault="00F967C1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37099" w:rsidRPr="00437099" w14:paraId="5D8AE041" w14:textId="77777777" w:rsidTr="00437099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3B9883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Any access requirements or additional information you want to make us aware of? 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BD15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657DCA0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BC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A74F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789B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7099" w:rsidRPr="00437099" w14:paraId="2D1823B6" w14:textId="77777777" w:rsidTr="00437099">
        <w:trPr>
          <w:trHeight w:val="620"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CBF4" w14:textId="688B4754" w:rsidR="00437099" w:rsidRPr="00437099" w:rsidRDefault="0089260F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="00437099"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here are several areas of Boho Arts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that </w:t>
            </w:r>
            <w:r w:rsidR="00437099"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we are looking for help with. Please indicate which areas you are interested in below by </w:t>
            </w:r>
            <w:r w:rsidR="006E5F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saying YES in the column to the right.</w:t>
            </w:r>
          </w:p>
        </w:tc>
      </w:tr>
      <w:tr w:rsidR="00437099" w:rsidRPr="00437099" w14:paraId="203DE1B5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CF5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413DE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0365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7099" w:rsidRPr="00437099" w14:paraId="5E81866B" w14:textId="77777777" w:rsidTr="00437099">
        <w:trPr>
          <w:trHeight w:val="7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10890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Area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08C395D" w14:textId="4D34C37F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Interest</w:t>
            </w:r>
            <w:r w:rsidR="0062499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ed? </w:t>
            </w:r>
          </w:p>
        </w:tc>
      </w:tr>
      <w:tr w:rsidR="00437099" w:rsidRPr="00437099" w14:paraId="76979315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A0E8FD0" w14:textId="62E0BF5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Office - admin, finance, scheduling, IT, HR, Project m</w:t>
            </w:r>
            <w:r w:rsidR="00624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anagement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95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2C06729F" w14:textId="77777777" w:rsidTr="00437099">
        <w:trPr>
          <w:trHeight w:val="58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FF27CB9" w14:textId="5BAEF42B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PR, Marketing, Resea</w:t>
            </w:r>
            <w:r w:rsidR="006249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 - social media, copy, graphics, design, photo, video, evals, web, SEO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4D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6038914F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E68082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Fundraising - grants, donations, sponsorship, crowdfunding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B4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07710FED" w14:textId="77777777" w:rsidTr="00437099">
        <w:trPr>
          <w:trHeight w:val="5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52B77D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Making the Space - painting, decorating, carpentry, electrics, re-claiming, cleaning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B6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1480F221" w14:textId="77777777" w:rsidTr="00437099">
        <w:trPr>
          <w:trHeight w:val="6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77CB65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Front of House - Stewarding/ushering events, Reception, Box Office, Customer Service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E6C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52AADB68" w14:textId="77777777" w:rsidTr="00437099">
        <w:trPr>
          <w:trHeight w:val="68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1D5984F" w14:textId="4825A159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Bar and Cafe - serving food and drinks, </w:t>
            </w:r>
            <w:r w:rsidR="006202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baking,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preparing food, management, cleaning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AA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202E6" w:rsidRPr="00437099" w14:paraId="2EE119FE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8BDFE21" w14:textId="08427904" w:rsidR="006202E6" w:rsidRPr="00437099" w:rsidRDefault="006202E6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Performing &amp;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Creating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musician, filmmaker, actor, singer, speaker or presenter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3C9D" w14:textId="77777777" w:rsidR="006202E6" w:rsidRPr="00437099" w:rsidRDefault="006202E6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37099" w:rsidRPr="00437099" w14:paraId="6E720134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FAFF8D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Facilitation - workshops, community, adults, YP, children, advocacy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56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7DE3A29B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6A52CF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Theatre tech - sound, lighting, stage management etc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9F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27FD9004" w14:textId="77777777" w:rsidTr="00437099">
        <w:trPr>
          <w:trHeight w:val="32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0E2214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15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22CE5648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68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794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BBF" w14:textId="77777777" w:rsidR="00437099" w:rsidRPr="00437099" w:rsidRDefault="00437099" w:rsidP="00437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7099" w:rsidRPr="00437099" w14:paraId="4319E341" w14:textId="77777777" w:rsidTr="00437099">
        <w:trPr>
          <w:trHeight w:val="234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BE1A" w14:textId="145670BD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Below are sections relating to the above areas in more detail. Please indicate the level of experience you have in your area/s of interest by </w:t>
            </w:r>
            <w:r w:rsidR="004F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typing</w:t>
            </w:r>
            <w:r w:rsidR="007A08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the relevant </w:t>
            </w:r>
            <w:r w:rsidR="004F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‘</w:t>
            </w:r>
            <w:r w:rsidR="007A08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  <w:r w:rsidR="004F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’</w:t>
            </w:r>
            <w:r w:rsidR="007A08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next to it.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E5F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If there is a section that isn't of interest to you, you can just skip and leave it blank.</w:t>
            </w:r>
            <w:r w:rsidRPr="006E5FA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</w:tr>
      <w:tr w:rsidR="00437099" w:rsidRPr="00437099" w14:paraId="7833CC74" w14:textId="77777777" w:rsidTr="00437099">
        <w:trPr>
          <w:trHeight w:val="320"/>
        </w:trPr>
        <w:tc>
          <w:tcPr>
            <w:tcW w:w="10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1F7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24FEBA08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6376F2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Skills / Experience / Knowledge / Qualifications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99479B0" w14:textId="77777777" w:rsid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47AF41E5" w14:textId="000D34B3" w:rsidR="007A08C2" w:rsidRPr="007A08C2" w:rsidRDefault="007A08C2" w:rsidP="0043709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297FC03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3372D624" w14:textId="77777777" w:rsidTr="00437099">
        <w:trPr>
          <w:trHeight w:val="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B337E8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89CEA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7ECA56D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2BED4F9F" w14:textId="77777777" w:rsidTr="00437099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78E011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Administration (record keeping, correspondence, appointments, organising the office etc)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DC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5CA4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4311CBE" w14:textId="77777777" w:rsidTr="00437099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14541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Programming/scheduling (e.g. events, staff &amp; vols rotas, audience capacities, etc.)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B3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D04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731D208" w14:textId="77777777" w:rsidTr="00437099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28A3C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(accounts, budgeting, invoicing, cashflow, payroll, etc.)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63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63D7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15A7A5C" w14:textId="77777777" w:rsidTr="00437099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534CC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HR / Recruitment / Training / Procurement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604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3AA86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2791F6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71515A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Project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53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E261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BACD80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B63F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Business Plans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6D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55B5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7204E07" w14:textId="77777777" w:rsidTr="00437099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E8D88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Legal (e.g. contracts, reports, insurance)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47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93B9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2EF321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D5E162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IT &amp; Comms Systems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F3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D5B9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7B140D0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D61FAA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93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692F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D0FB3C5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1023D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FUNDRAISING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4E6FAEB" w14:textId="77777777" w:rsid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443B8C07" w14:textId="0374BDF7" w:rsidR="007A08C2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3B77C6B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34087432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70837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Grant applications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35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319F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3998241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35E7CF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Raising public donations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25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3073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240707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26E25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Sponsorship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3B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0B65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44ACBF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D28447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Crowdfunding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B3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3204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EA0FA04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48094BC" w14:textId="3C533525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Fundrai</w:t>
            </w:r>
            <w:r w:rsidR="004F79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ng events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26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63B6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F8644B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A4360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A4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FF21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0D3F4FD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066EA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PR, MARKETING, RESEARCH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5A24CE2" w14:textId="77777777" w:rsid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2ACFDE87" w14:textId="7E6C5DE7" w:rsidR="007A08C2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3989D3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446B7148" w14:textId="77777777" w:rsidTr="00437099">
        <w:trPr>
          <w:trHeight w:val="3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E6A559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Social Media Savvy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1B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8A9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9DD78C4" w14:textId="77777777" w:rsidTr="00437099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8E5AB2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 copy / blurb listings / mail shots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26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5849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E1FB352" w14:textId="77777777" w:rsidTr="00437099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6EC91A" w14:textId="4078A40F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Mailing list management (</w:t>
            </w:r>
            <w:r w:rsidR="006E5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E.G.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Mail</w:t>
            </w:r>
            <w:r w:rsidR="004F79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himp)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26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8F5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98C1E8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2F389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Producing press releases for media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DC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DD1F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A7AD6AF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7C3DA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Sales &amp; Pitching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E8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5EEE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4193A4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8AA4F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Market Research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0DD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8F20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D09C49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6DE745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Evaluation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0D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9576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997EEE5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AC85A2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Graphics and design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8C8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9665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D68B03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B4B87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Website development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9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95BF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C9D47FF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3D50B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B72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4325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DEFDDCF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8DFC12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Video Content - recording/camera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66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BC20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244029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61D48C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Video Content - editing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7D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6792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E6D8E5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624919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Photography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C1F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83F3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D8663D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F9D73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941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78C1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064E73D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7B0F0E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FRONT OF HOUSE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33F65A1" w14:textId="77777777" w:rsid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0A16471A" w14:textId="222AB226" w:rsidR="007A08C2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3B275F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1993A2D1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07ECD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01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6965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A030078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D9D96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Office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E6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BE87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6FB1760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35B52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Ushering/stewarding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CB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0CD2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A53CEA8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BC9F4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Customer service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C1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A8D8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0E951A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2BC45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Facilities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2F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558B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82F1AB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EE401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Event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D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A579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27660F7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220B6D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People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6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7899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4B474D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72A7E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Aid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A1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0A4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773E1CF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9F3AF5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5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1A8C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2BB8FB0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AA990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 &amp; CAFÉ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0365194" w14:textId="77777777" w:rsidR="007A08C2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12BE027B" w14:textId="38FCF921" w:rsidR="00437099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E71E7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01A30B4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84121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 service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E0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85F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1049678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F56EC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Café service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28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4EC2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9BB379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80D4E9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Café/bar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6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41F2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BD9324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E506656" w14:textId="131A751F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Catering / </w:t>
            </w:r>
            <w:r w:rsidR="006202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baking / </w:t>
            </w: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preparing food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BA0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653C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077CA14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66B2CC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Food Safety and Hygiene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DB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7CCC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8869042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E904EB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Cleaning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6A9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B436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08D557A" w14:textId="77777777" w:rsidTr="00437099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D58D76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A7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2665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08D6861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914E76F" w14:textId="50ACC1A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FACILITATION </w:t>
            </w:r>
            <w:r w:rsidR="006202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&amp; CREATING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FAC887D" w14:textId="77777777" w:rsidR="007A08C2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61FF7D6A" w14:textId="03564548" w:rsidR="00437099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17B418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6202E6" w:rsidRPr="00437099" w14:paraId="3CD8E6A1" w14:textId="77777777" w:rsidTr="00437099">
        <w:trPr>
          <w:trHeight w:val="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D00F99C" w14:textId="2B420284" w:rsidR="006202E6" w:rsidRPr="00437099" w:rsidRDefault="006202E6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Performing / Creating – tell us about your art form or discipline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BDF9" w14:textId="77777777" w:rsidR="006202E6" w:rsidRPr="00437099" w:rsidRDefault="006202E6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8CD4D" w14:textId="77777777" w:rsidR="006202E6" w:rsidRPr="00437099" w:rsidRDefault="006202E6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37099" w:rsidRPr="00437099" w14:paraId="1D7B294C" w14:textId="77777777" w:rsidTr="00437099">
        <w:trPr>
          <w:trHeight w:val="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EA1BA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Supporting in facilitation of workshops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A9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0EE1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8C0E375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8EC17F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Workshop leader (with adults)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98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5977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BDDEC9B" w14:textId="77777777" w:rsidTr="00437099">
        <w:trPr>
          <w:trHeight w:val="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AE2EBE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Workshop leader (with young people)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69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5BFD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AD36E4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CACB0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Workshop leader (with children)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C4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3E84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80FF1B7" w14:textId="77777777" w:rsidTr="00437099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C3B268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Workshop leader (community groups)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AB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9B42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67039E2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6B8B4E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Leader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6F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812A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073925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A6942D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Advocacy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3E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C8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37099" w:rsidRPr="00437099" w14:paraId="664ADD64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C2691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Safeguarding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AB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9A4F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42760E2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1C259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B2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8573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53F7878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5BC67A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THEATRE TECH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8287366" w14:textId="77777777" w:rsidR="007A08C2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57E29D82" w14:textId="5ACBD147" w:rsidR="00437099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BC164A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04298684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FD5B9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Stage management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BC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4FA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0F6CA4D1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81A157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Lighting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50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D435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D94D7E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FB9B5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2B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0CAE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E021BD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2ADC6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8E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7375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A5EE582" w14:textId="77777777" w:rsidTr="00437099">
        <w:trPr>
          <w:trHeight w:val="1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1F3886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MAKING THE SPACE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D150967" w14:textId="77777777" w:rsidR="007A08C2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Level of Expertise</w:t>
            </w:r>
          </w:p>
          <w:p w14:paraId="46C4F48B" w14:textId="4C358AA7" w:rsidR="00437099" w:rsidRPr="00437099" w:rsidRDefault="007A08C2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0 = no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1 = no experience, but would like to upskill in this area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2 = some experience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3 = proficient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br/>
              <w:t>4 = highly experienced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CE64E8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Comments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(please expand with any relevant information such as specialisms, quals, platforms/systems used, groups worked with, access to tools, devices, etc.)</w:t>
            </w:r>
          </w:p>
        </w:tc>
      </w:tr>
      <w:tr w:rsidR="00437099" w:rsidRPr="00437099" w14:paraId="2FAED62D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9797F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Carpentry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D1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8F8D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D095CB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5B4B2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Electrics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42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DDAA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409A385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3750A4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Plastering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43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B1C4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B032A" w:rsidRPr="00437099" w14:paraId="078E4A6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5990303" w14:textId="078E1DB8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Plumbing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2A9C" w14:textId="77777777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107610" w14:textId="77777777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B032A" w:rsidRPr="00437099" w14:paraId="4227BCB5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B4FFF2D" w14:textId="346F60C2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Tiling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0910" w14:textId="77777777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168A2" w14:textId="77777777" w:rsidR="008B032A" w:rsidRPr="00437099" w:rsidRDefault="008B032A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37099" w:rsidRPr="00437099" w14:paraId="263CA98F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D2EE3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Painting &amp; decorating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06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DEFF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76BE79E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41951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Reclaiming/restoring items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BE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1A40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A8E9A7E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58940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Cleaning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27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E4E4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AFD0946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BC9A84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Other: [please insert]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AE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667E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38238F3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597BC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ED4CDE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AAAB8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0E3697F4" w14:textId="77777777" w:rsidTr="00437099">
        <w:trPr>
          <w:trHeight w:val="33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CF87E3" w14:textId="77777777" w:rsidR="00437099" w:rsidRPr="00437099" w:rsidRDefault="00437099" w:rsidP="00437099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skills, talents, quals or resources you have that you think could help and we haven't included above?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CDF7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FA4FD7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F702170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BFAF8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BEF40A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099" w:rsidRPr="00437099" w14:paraId="1127B6F7" w14:textId="77777777" w:rsidTr="00437099">
        <w:trPr>
          <w:trHeight w:val="1000"/>
        </w:trPr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79CDCA1" w14:textId="158DEEA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 you have a full driving licence?</w:t>
            </w:r>
            <w:r w:rsidRPr="004370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E5E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A314F6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BA2ED7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7D7A0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CBF191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160D6CBF" w14:textId="77777777" w:rsidTr="00437099">
        <w:trPr>
          <w:trHeight w:val="10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70C02564" w14:textId="3959EBF4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Do you have access to a car or a van?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AA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BF336D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C119815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04160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9CEC1F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566DED4" w14:textId="77777777" w:rsidTr="00437099">
        <w:trPr>
          <w:trHeight w:val="12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C8C5682" w14:textId="7656140B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Do </w:t>
            </w:r>
            <w:r w:rsidR="006202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you a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DBS (Disclosure and Barring Service) </w:t>
            </w:r>
            <w:r w:rsidR="006202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Certificate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?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91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2E5C2DFB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67F2E1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177E8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85E8D37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497316A" w14:textId="77777777" w:rsidTr="00437099">
        <w:trPr>
          <w:trHeight w:val="94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215CB61A" w14:textId="0257262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Have you </w:t>
            </w:r>
            <w:r w:rsidR="006202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 S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afeguarding </w:t>
            </w:r>
            <w:r w:rsidR="006202E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Certificate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?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498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5B46D397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74F95A3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C57CB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730EED2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2B7DB44" w14:textId="77777777" w:rsidTr="00437099">
        <w:trPr>
          <w:trHeight w:val="134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73037E0" w14:textId="645F64BB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Have you unde</w:t>
            </w:r>
            <w:r w:rsidR="004F79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taken any general health and safety training?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50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45F2059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263B01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67743F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CE33B19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43314F34" w14:textId="77777777" w:rsidTr="00437099">
        <w:trPr>
          <w:trHeight w:val="94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068D052" w14:textId="67558EEC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Do you have access to your own device (laptops, etc.)? </w:t>
            </w:r>
            <w:r w:rsidR="007A08C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96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C389CDA" w14:textId="77777777" w:rsidTr="00437099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B84CD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69A55C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1F9838D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3381B31D" w14:textId="77777777" w:rsidTr="00437099">
        <w:trPr>
          <w:trHeight w:val="90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87C9AF6" w14:textId="77777777" w:rsid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How much time do you think you could commit?</w:t>
            </w:r>
          </w:p>
          <w:p w14:paraId="62E62EDC" w14:textId="5BD99057" w:rsidR="007A08C2" w:rsidRPr="00437099" w:rsidRDefault="004F79DB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r w:rsidR="007A08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Day/Night or more a week – occasional Day/Night a month.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BB1" w14:textId="77777777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37099" w:rsidRPr="00437099" w14:paraId="6202620C" w14:textId="77777777" w:rsidTr="00437099">
        <w:trPr>
          <w:trHeight w:val="124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11C122E6" w14:textId="77777777" w:rsidR="00437099" w:rsidRPr="00437099" w:rsidRDefault="00437099" w:rsidP="00437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feel free to add a comment about your availability here &gt;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9058" w14:textId="49BACF8F" w:rsidR="002C32C3" w:rsidRPr="00437099" w:rsidRDefault="002C32C3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37099" w:rsidRPr="00437099" w14:paraId="74AD635F" w14:textId="77777777" w:rsidTr="00437099">
        <w:trPr>
          <w:trHeight w:val="920"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5DA6" w14:textId="0B86A1C2" w:rsidR="00437099" w:rsidRPr="00437099" w:rsidRDefault="00437099" w:rsidP="0043709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That's the end of the form. Thank you for taking the time. Please save as: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'Boho Arts Vol Skills Survey [your name]'</w:t>
            </w: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email your form to </w:t>
            </w:r>
            <w:r w:rsidRPr="004370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vols@bohoarts.co.uk</w:t>
            </w: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F79DB">
              <w:rPr>
                <w:rFonts w:ascii="Calibri" w:eastAsia="Times New Roman" w:hAnsi="Calibri" w:cs="Calibri"/>
                <w:color w:val="000000"/>
                <w:lang w:eastAsia="en-GB"/>
              </w:rPr>
              <w:t>Boho Arts is entirely volunteer led, so it may be a little wait before one of us can respond personally, but we’ll respond as soon as we can. Thanks</w:t>
            </w:r>
            <w:r w:rsidRPr="004370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</w:tbl>
    <w:p w14:paraId="6A718246" w14:textId="77777777" w:rsidR="00C87F5D" w:rsidRDefault="00C87F5D"/>
    <w:sectPr w:rsidR="00C87F5D" w:rsidSect="00437099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9"/>
    <w:rsid w:val="00166844"/>
    <w:rsid w:val="00250308"/>
    <w:rsid w:val="002C32C3"/>
    <w:rsid w:val="0033344B"/>
    <w:rsid w:val="00333959"/>
    <w:rsid w:val="00437099"/>
    <w:rsid w:val="004F79DB"/>
    <w:rsid w:val="006202E6"/>
    <w:rsid w:val="00624997"/>
    <w:rsid w:val="006E5FA0"/>
    <w:rsid w:val="0071568F"/>
    <w:rsid w:val="007A08C2"/>
    <w:rsid w:val="008330EA"/>
    <w:rsid w:val="0089260F"/>
    <w:rsid w:val="008B032A"/>
    <w:rsid w:val="00AF02D0"/>
    <w:rsid w:val="00C87F5D"/>
    <w:rsid w:val="00CF285F"/>
    <w:rsid w:val="00EF612B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DDE"/>
  <w14:defaultImageDpi w14:val="32767"/>
  <w15:chartTrackingRefBased/>
  <w15:docId w15:val="{726424AA-C65D-AD4F-8D3B-C003965D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02D0"/>
  </w:style>
  <w:style w:type="character" w:styleId="Hyperlink">
    <w:name w:val="Hyperlink"/>
    <w:basedOn w:val="DefaultParagraphFont"/>
    <w:uiPriority w:val="99"/>
    <w:unhideWhenUsed/>
    <w:rsid w:val="00166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llo@bohoart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63A1C9-BE93-3745-845F-B9819310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2023-06-04T17:01:00Z</dcterms:created>
  <dcterms:modified xsi:type="dcterms:W3CDTF">2023-06-04T17:08:00Z</dcterms:modified>
</cp:coreProperties>
</file>